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BBBF" w14:textId="394A885C" w:rsidR="0039454B" w:rsidRPr="00AB4EB4" w:rsidRDefault="00AB4EB4">
      <w:pPr>
        <w:jc w:val="center"/>
        <w:rPr>
          <w:b/>
          <w:bCs/>
          <w:sz w:val="36"/>
          <w:szCs w:val="36"/>
        </w:rPr>
      </w:pPr>
      <w:r w:rsidRPr="00AB4EB4">
        <w:rPr>
          <w:rFonts w:hint="eastAsia"/>
          <w:b/>
          <w:bCs/>
          <w:sz w:val="36"/>
          <w:szCs w:val="36"/>
        </w:rPr>
        <w:t>门户网站系统运维服务需求</w:t>
      </w:r>
    </w:p>
    <w:p w14:paraId="7B5E0EEE" w14:textId="77777777" w:rsidR="00AB4EB4" w:rsidRDefault="00AB4EB4">
      <w:pPr>
        <w:jc w:val="center"/>
        <w:rPr>
          <w:sz w:val="32"/>
          <w:szCs w:val="32"/>
        </w:rPr>
      </w:pPr>
    </w:p>
    <w:p w14:paraId="6AD07EB4" w14:textId="28375840" w:rsidR="000021FC" w:rsidRDefault="009A71D7" w:rsidP="00430E29">
      <w:pPr>
        <w:ind w:firstLine="660"/>
        <w:jc w:val="left"/>
        <w:rPr>
          <w:sz w:val="32"/>
          <w:szCs w:val="32"/>
        </w:rPr>
      </w:pPr>
      <w:r w:rsidRPr="00034C26">
        <w:rPr>
          <w:rFonts w:hint="eastAsia"/>
          <w:b/>
          <w:bCs/>
          <w:sz w:val="32"/>
          <w:szCs w:val="32"/>
        </w:rPr>
        <w:t>一、</w:t>
      </w:r>
      <w:r w:rsidR="00430E29" w:rsidRPr="00034C26">
        <w:rPr>
          <w:rFonts w:hint="eastAsia"/>
          <w:b/>
          <w:bCs/>
          <w:sz w:val="32"/>
          <w:szCs w:val="32"/>
        </w:rPr>
        <w:t>服务项目：</w:t>
      </w:r>
      <w:r w:rsidR="00430E29" w:rsidRPr="000021FC">
        <w:rPr>
          <w:sz w:val="32"/>
          <w:szCs w:val="32"/>
        </w:rPr>
        <w:t xml:space="preserve"> </w:t>
      </w:r>
      <w:r w:rsidR="00D036A3" w:rsidRPr="00D036A3">
        <w:rPr>
          <w:rFonts w:hint="eastAsia"/>
          <w:sz w:val="32"/>
          <w:szCs w:val="32"/>
        </w:rPr>
        <w:t>门户网站系统</w:t>
      </w:r>
      <w:r w:rsidR="00D036A3">
        <w:rPr>
          <w:rFonts w:hint="eastAsia"/>
          <w:sz w:val="32"/>
          <w:szCs w:val="32"/>
        </w:rPr>
        <w:t>运维</w:t>
      </w:r>
      <w:r w:rsidR="00D036A3" w:rsidRPr="00D036A3">
        <w:rPr>
          <w:rFonts w:hint="eastAsia"/>
          <w:sz w:val="32"/>
          <w:szCs w:val="32"/>
        </w:rPr>
        <w:t>服务</w:t>
      </w:r>
    </w:p>
    <w:p w14:paraId="6E41584D" w14:textId="6207B4FB" w:rsidR="002A2385" w:rsidRDefault="002A2385" w:rsidP="00430E29">
      <w:pPr>
        <w:ind w:firstLine="66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二、供应商基本要求</w:t>
      </w:r>
    </w:p>
    <w:p w14:paraId="575FA087" w14:textId="77777777" w:rsidR="002A2385" w:rsidRPr="002A2385" w:rsidRDefault="002A2385" w:rsidP="002A2385">
      <w:pPr>
        <w:ind w:firstLine="660"/>
        <w:jc w:val="left"/>
        <w:rPr>
          <w:sz w:val="32"/>
          <w:szCs w:val="32"/>
        </w:rPr>
      </w:pPr>
      <w:r w:rsidRPr="002A2385">
        <w:rPr>
          <w:rFonts w:hint="eastAsia"/>
          <w:sz w:val="32"/>
          <w:szCs w:val="32"/>
        </w:rPr>
        <w:t>2.1</w:t>
      </w:r>
      <w:r w:rsidRPr="002A2385">
        <w:rPr>
          <w:rFonts w:hint="eastAsia"/>
          <w:sz w:val="32"/>
          <w:szCs w:val="32"/>
        </w:rPr>
        <w:tab/>
      </w:r>
      <w:r w:rsidRPr="002A2385">
        <w:rPr>
          <w:rFonts w:hint="eastAsia"/>
          <w:sz w:val="32"/>
          <w:szCs w:val="32"/>
        </w:rPr>
        <w:t>供应商应遵守有关的国家法律、法规和条例，具备《中华人民共和国政府采购法》和本文件中规定的条件：</w:t>
      </w:r>
    </w:p>
    <w:p w14:paraId="0A9E320A" w14:textId="77777777" w:rsidR="002A2385" w:rsidRPr="002A2385" w:rsidRDefault="002A2385" w:rsidP="002A2385">
      <w:pPr>
        <w:ind w:firstLine="660"/>
        <w:jc w:val="left"/>
        <w:rPr>
          <w:sz w:val="32"/>
          <w:szCs w:val="32"/>
        </w:rPr>
      </w:pPr>
      <w:r w:rsidRPr="002A2385">
        <w:rPr>
          <w:rFonts w:hint="eastAsia"/>
          <w:sz w:val="32"/>
          <w:szCs w:val="32"/>
        </w:rPr>
        <w:t>（</w:t>
      </w:r>
      <w:r w:rsidRPr="002A2385">
        <w:rPr>
          <w:rFonts w:hint="eastAsia"/>
          <w:sz w:val="32"/>
          <w:szCs w:val="32"/>
        </w:rPr>
        <w:t>1</w:t>
      </w:r>
      <w:r w:rsidRPr="002A2385">
        <w:rPr>
          <w:rFonts w:hint="eastAsia"/>
          <w:sz w:val="32"/>
          <w:szCs w:val="32"/>
        </w:rPr>
        <w:t>）</w:t>
      </w:r>
      <w:r w:rsidRPr="002A2385">
        <w:rPr>
          <w:rFonts w:hint="eastAsia"/>
          <w:sz w:val="32"/>
          <w:szCs w:val="32"/>
        </w:rPr>
        <w:t xml:space="preserve"> </w:t>
      </w:r>
      <w:r w:rsidRPr="002A2385">
        <w:rPr>
          <w:rFonts w:hint="eastAsia"/>
          <w:sz w:val="32"/>
          <w:szCs w:val="32"/>
        </w:rPr>
        <w:t>具有独立承担民事责任的能力；</w:t>
      </w:r>
    </w:p>
    <w:p w14:paraId="7203BD42" w14:textId="7E260689" w:rsidR="002A2385" w:rsidRDefault="002A2385" w:rsidP="002A2385">
      <w:pPr>
        <w:ind w:firstLine="660"/>
        <w:jc w:val="left"/>
        <w:rPr>
          <w:sz w:val="32"/>
          <w:szCs w:val="32"/>
        </w:rPr>
      </w:pPr>
      <w:r w:rsidRPr="002A2385">
        <w:rPr>
          <w:rFonts w:hint="eastAsia"/>
          <w:sz w:val="32"/>
          <w:szCs w:val="32"/>
        </w:rPr>
        <w:t>（</w:t>
      </w:r>
      <w:r w:rsidRPr="002A2385">
        <w:rPr>
          <w:rFonts w:hint="eastAsia"/>
          <w:sz w:val="32"/>
          <w:szCs w:val="32"/>
        </w:rPr>
        <w:t>2</w:t>
      </w:r>
      <w:r w:rsidRPr="002A2385">
        <w:rPr>
          <w:rFonts w:hint="eastAsia"/>
          <w:sz w:val="32"/>
          <w:szCs w:val="32"/>
        </w:rPr>
        <w:t>）</w:t>
      </w:r>
      <w:r w:rsidRPr="002A2385">
        <w:rPr>
          <w:rFonts w:hint="eastAsia"/>
          <w:sz w:val="32"/>
          <w:szCs w:val="32"/>
        </w:rPr>
        <w:t xml:space="preserve"> </w:t>
      </w:r>
      <w:r w:rsidRPr="002A2385">
        <w:rPr>
          <w:rFonts w:hint="eastAsia"/>
          <w:sz w:val="32"/>
          <w:szCs w:val="32"/>
        </w:rPr>
        <w:t>参加此采购活动前三年内，在经营活动中没有重大违法记录；</w:t>
      </w:r>
    </w:p>
    <w:p w14:paraId="13D5BE71" w14:textId="3C9032C8" w:rsidR="002A2385" w:rsidRDefault="002A2385" w:rsidP="002A2385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 xml:space="preserve">.2 </w:t>
      </w:r>
      <w:r w:rsidRPr="002A2385">
        <w:rPr>
          <w:rFonts w:hint="eastAsia"/>
          <w:sz w:val="32"/>
          <w:szCs w:val="32"/>
        </w:rPr>
        <w:t>投标人应具有独立法人资格，持有工商行政管理部门核发的企业法人营业执照。</w:t>
      </w:r>
    </w:p>
    <w:p w14:paraId="02F8F1A2" w14:textId="7458771B" w:rsidR="002A2385" w:rsidRDefault="002A2385" w:rsidP="002A2385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 xml:space="preserve">.3 </w:t>
      </w:r>
      <w:r w:rsidRPr="002A2385">
        <w:rPr>
          <w:rFonts w:hint="eastAsia"/>
          <w:sz w:val="32"/>
          <w:szCs w:val="32"/>
        </w:rPr>
        <w:t>本次招标不接受联合体投标。</w:t>
      </w:r>
    </w:p>
    <w:p w14:paraId="4A7696A3" w14:textId="2BD9EA8C" w:rsidR="002A2385" w:rsidRDefault="002A2385" w:rsidP="002A2385">
      <w:pPr>
        <w:ind w:firstLine="660"/>
        <w:jc w:val="left"/>
        <w:rPr>
          <w:sz w:val="32"/>
          <w:szCs w:val="32"/>
        </w:rPr>
      </w:pPr>
      <w:r w:rsidRPr="00AE69E5">
        <w:rPr>
          <w:rFonts w:hint="eastAsia"/>
          <w:b/>
          <w:bCs/>
          <w:sz w:val="32"/>
          <w:szCs w:val="32"/>
        </w:rPr>
        <w:t>三、供应商资格要求</w:t>
      </w:r>
    </w:p>
    <w:p w14:paraId="787DFF16" w14:textId="0DB9FCFA" w:rsidR="002A2385" w:rsidRDefault="002A2385" w:rsidP="002A2385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 xml:space="preserve">.1 </w:t>
      </w:r>
      <w:r w:rsidRPr="002A2385">
        <w:rPr>
          <w:rFonts w:hint="eastAsia"/>
          <w:sz w:val="32"/>
          <w:szCs w:val="32"/>
        </w:rPr>
        <w:t>投标人</w:t>
      </w:r>
      <w:r>
        <w:rPr>
          <w:rFonts w:hint="eastAsia"/>
          <w:sz w:val="32"/>
          <w:szCs w:val="32"/>
        </w:rPr>
        <w:t>须</w:t>
      </w:r>
      <w:r w:rsidRPr="002A2385">
        <w:rPr>
          <w:rFonts w:hint="eastAsia"/>
          <w:sz w:val="32"/>
          <w:szCs w:val="32"/>
        </w:rPr>
        <w:t>具有质量管理体系认证证书、高新技术企业证书、软件企业证书、网站相关软件著作权证书，投标文件中提供有效的证书复印件并加盖单位公章。</w:t>
      </w:r>
    </w:p>
    <w:p w14:paraId="158CAB55" w14:textId="39D77A58" w:rsidR="002A2385" w:rsidRDefault="002A2385" w:rsidP="00DC5E7A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 xml:space="preserve">.2 </w:t>
      </w:r>
      <w:r w:rsidRPr="002A2385">
        <w:rPr>
          <w:rFonts w:hint="eastAsia"/>
          <w:sz w:val="32"/>
          <w:szCs w:val="32"/>
        </w:rPr>
        <w:t>具有良好的商业信誉和健全的财务会计制度：提供</w:t>
      </w:r>
      <w:r w:rsidRPr="002A2385">
        <w:rPr>
          <w:rFonts w:hint="eastAsia"/>
          <w:sz w:val="32"/>
          <w:szCs w:val="32"/>
        </w:rPr>
        <w:t>2021</w:t>
      </w:r>
      <w:r w:rsidRPr="002A2385">
        <w:rPr>
          <w:rFonts w:hint="eastAsia"/>
          <w:sz w:val="32"/>
          <w:szCs w:val="32"/>
        </w:rPr>
        <w:t>年度的财务报表或财务审计报告</w:t>
      </w:r>
      <w:r w:rsidRPr="002A2385">
        <w:rPr>
          <w:rFonts w:hint="eastAsia"/>
          <w:sz w:val="32"/>
          <w:szCs w:val="32"/>
        </w:rPr>
        <w:t>,2022</w:t>
      </w:r>
      <w:r w:rsidRPr="002A2385">
        <w:rPr>
          <w:rFonts w:hint="eastAsia"/>
          <w:sz w:val="32"/>
          <w:szCs w:val="32"/>
        </w:rPr>
        <w:t>年</w:t>
      </w:r>
      <w:r w:rsidRPr="002A2385">
        <w:rPr>
          <w:rFonts w:hint="eastAsia"/>
          <w:sz w:val="32"/>
          <w:szCs w:val="32"/>
        </w:rPr>
        <w:t>1</w:t>
      </w:r>
      <w:r w:rsidRPr="002A2385">
        <w:rPr>
          <w:rFonts w:hint="eastAsia"/>
          <w:sz w:val="32"/>
          <w:szCs w:val="32"/>
        </w:rPr>
        <w:t>月以后成立的公司可提供其基本账户开户银行资信证明（复印件加盖公章）；</w:t>
      </w:r>
    </w:p>
    <w:p w14:paraId="0E43CA3A" w14:textId="7BF6BB3A" w:rsidR="002A2385" w:rsidRDefault="002A2385" w:rsidP="002A2385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3.4 </w:t>
      </w:r>
      <w:r w:rsidR="00DC5E7A">
        <w:rPr>
          <w:rFonts w:hint="eastAsia"/>
          <w:sz w:val="32"/>
          <w:szCs w:val="32"/>
        </w:rPr>
        <w:t>参加本次采购活动前三年内，在经营活动中没有违法违规记录：提供参加</w:t>
      </w:r>
      <w:r w:rsidRPr="002A2385">
        <w:rPr>
          <w:rFonts w:hint="eastAsia"/>
          <w:sz w:val="32"/>
          <w:szCs w:val="32"/>
        </w:rPr>
        <w:t>采购活动前三年内，在经营活动中</w:t>
      </w:r>
      <w:r w:rsidRPr="002A2385">
        <w:rPr>
          <w:rFonts w:hint="eastAsia"/>
          <w:sz w:val="32"/>
          <w:szCs w:val="32"/>
        </w:rPr>
        <w:lastRenderedPageBreak/>
        <w:t>没有重大违法犯罪记录的书面声明（自行声明）；</w:t>
      </w:r>
    </w:p>
    <w:p w14:paraId="5A47A915" w14:textId="6656E2A7" w:rsidR="00AE69E5" w:rsidRDefault="00AE69E5" w:rsidP="002A2385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 xml:space="preserve">.5 </w:t>
      </w:r>
      <w:r w:rsidRPr="00AE69E5">
        <w:rPr>
          <w:rFonts w:hint="eastAsia"/>
          <w:sz w:val="32"/>
          <w:szCs w:val="32"/>
        </w:rPr>
        <w:t>投标人应登录</w:t>
      </w:r>
      <w:r w:rsidRPr="00AE69E5">
        <w:rPr>
          <w:rFonts w:hint="eastAsia"/>
          <w:sz w:val="32"/>
          <w:szCs w:val="32"/>
        </w:rPr>
        <w:t>"</w:t>
      </w:r>
      <w:r w:rsidRPr="00AE69E5">
        <w:rPr>
          <w:rFonts w:hint="eastAsia"/>
          <w:sz w:val="32"/>
          <w:szCs w:val="32"/>
        </w:rPr>
        <w:t>信用中国</w:t>
      </w:r>
      <w:r w:rsidRPr="00AE69E5">
        <w:rPr>
          <w:rFonts w:hint="eastAsia"/>
          <w:sz w:val="32"/>
          <w:szCs w:val="32"/>
        </w:rPr>
        <w:t>"</w:t>
      </w:r>
      <w:r w:rsidRPr="00AE69E5">
        <w:rPr>
          <w:rFonts w:hint="eastAsia"/>
          <w:sz w:val="32"/>
          <w:szCs w:val="32"/>
        </w:rPr>
        <w:t>网（</w:t>
      </w:r>
      <w:r w:rsidRPr="00AE69E5">
        <w:rPr>
          <w:rFonts w:hint="eastAsia"/>
          <w:sz w:val="32"/>
          <w:szCs w:val="32"/>
        </w:rPr>
        <w:t>www.creditchina.gov.cn</w:t>
      </w:r>
      <w:r w:rsidRPr="00AE69E5">
        <w:rPr>
          <w:rFonts w:hint="eastAsia"/>
          <w:sz w:val="32"/>
          <w:szCs w:val="32"/>
        </w:rPr>
        <w:t>）渠道自行查询的信用记录，提供查询结果截图；</w:t>
      </w:r>
    </w:p>
    <w:p w14:paraId="3116D146" w14:textId="596233B2" w:rsidR="002A2385" w:rsidRDefault="002A2385" w:rsidP="002A2385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 w:rsidR="00040597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DC5E7A">
        <w:rPr>
          <w:rFonts w:hint="eastAsia"/>
          <w:sz w:val="32"/>
          <w:szCs w:val="32"/>
        </w:rPr>
        <w:t>投标人</w:t>
      </w:r>
      <w:r w:rsidR="00040597" w:rsidRPr="00DC5E7A">
        <w:rPr>
          <w:rFonts w:hint="eastAsia"/>
          <w:sz w:val="32"/>
          <w:szCs w:val="32"/>
        </w:rPr>
        <w:t>须</w:t>
      </w:r>
      <w:r w:rsidRPr="00DC5E7A">
        <w:rPr>
          <w:rFonts w:hint="eastAsia"/>
          <w:sz w:val="32"/>
          <w:szCs w:val="32"/>
        </w:rPr>
        <w:t>提供近三年内具有</w:t>
      </w:r>
      <w:r w:rsidR="00860FEF" w:rsidRPr="00DC5E7A">
        <w:rPr>
          <w:rFonts w:hint="eastAsia"/>
          <w:sz w:val="32"/>
          <w:szCs w:val="32"/>
        </w:rPr>
        <w:t>医疗行业网站</w:t>
      </w:r>
      <w:r w:rsidRPr="00DC5E7A">
        <w:rPr>
          <w:rFonts w:hint="eastAsia"/>
          <w:sz w:val="32"/>
          <w:szCs w:val="32"/>
        </w:rPr>
        <w:t>相关服务项目案例，不少于</w:t>
      </w:r>
      <w:r w:rsidR="00DC5E7A">
        <w:rPr>
          <w:sz w:val="32"/>
          <w:szCs w:val="32"/>
        </w:rPr>
        <w:t>3</w:t>
      </w:r>
      <w:r w:rsidRPr="00DC5E7A">
        <w:rPr>
          <w:rFonts w:hint="eastAsia"/>
          <w:sz w:val="32"/>
          <w:szCs w:val="32"/>
        </w:rPr>
        <w:t>个案例（</w:t>
      </w:r>
      <w:r w:rsidR="00860FEF" w:rsidRPr="00DC5E7A">
        <w:rPr>
          <w:rFonts w:hint="eastAsia"/>
          <w:sz w:val="32"/>
          <w:szCs w:val="32"/>
        </w:rPr>
        <w:t>提供</w:t>
      </w:r>
      <w:r w:rsidRPr="00DC5E7A">
        <w:rPr>
          <w:rFonts w:hint="eastAsia"/>
          <w:sz w:val="32"/>
          <w:szCs w:val="32"/>
        </w:rPr>
        <w:t>合同首页、签字盖章页）。</w:t>
      </w:r>
    </w:p>
    <w:p w14:paraId="351BB272" w14:textId="7FBA5EF5" w:rsidR="00D036A3" w:rsidRPr="00034C26" w:rsidRDefault="00AE69E5" w:rsidP="00430E29">
      <w:pPr>
        <w:ind w:firstLine="66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 w:rsidR="009A71D7" w:rsidRPr="00034C26">
        <w:rPr>
          <w:rFonts w:hint="eastAsia"/>
          <w:b/>
          <w:bCs/>
          <w:sz w:val="32"/>
          <w:szCs w:val="32"/>
        </w:rPr>
        <w:t>、</w:t>
      </w:r>
      <w:r w:rsidR="00D036A3" w:rsidRPr="00034C26">
        <w:rPr>
          <w:rFonts w:hint="eastAsia"/>
          <w:b/>
          <w:bCs/>
          <w:sz w:val="32"/>
          <w:szCs w:val="32"/>
        </w:rPr>
        <w:t>服务内容</w:t>
      </w:r>
    </w:p>
    <w:p w14:paraId="0164FD9F" w14:textId="7D3750A2" w:rsidR="00D036A3" w:rsidRDefault="00AE69E5" w:rsidP="00430E29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4.1</w:t>
      </w:r>
      <w:r w:rsidR="00D036A3">
        <w:rPr>
          <w:rFonts w:hint="eastAsia"/>
          <w:sz w:val="32"/>
          <w:szCs w:val="32"/>
        </w:rPr>
        <w:t>内容维护：</w:t>
      </w:r>
    </w:p>
    <w:p w14:paraId="10236882" w14:textId="4A6DA8E1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）医院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科室</w:t>
      </w:r>
      <w:r>
        <w:rPr>
          <w:rFonts w:hint="eastAsia"/>
          <w:sz w:val="32"/>
          <w:szCs w:val="32"/>
        </w:rPr>
        <w:t>/</w:t>
      </w:r>
      <w:proofErr w:type="gramStart"/>
      <w:r>
        <w:rPr>
          <w:rFonts w:hint="eastAsia"/>
          <w:sz w:val="32"/>
          <w:szCs w:val="32"/>
        </w:rPr>
        <w:t>医生级</w:t>
      </w:r>
      <w:proofErr w:type="gramEnd"/>
      <w:r>
        <w:rPr>
          <w:rFonts w:hint="eastAsia"/>
          <w:sz w:val="32"/>
          <w:szCs w:val="32"/>
        </w:rPr>
        <w:t>图片、新闻、栏目处理；</w:t>
      </w:r>
    </w:p>
    <w:p w14:paraId="1595F5B3" w14:textId="13EEAA9F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）文章添加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修改；</w:t>
      </w:r>
    </w:p>
    <w:p w14:paraId="0B6D9ED9" w14:textId="02997D62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）医院排班信息调整或发布；</w:t>
      </w:r>
    </w:p>
    <w:p w14:paraId="556BD465" w14:textId="4ED4321C" w:rsidR="00D036A3" w:rsidRDefault="00AE69E5" w:rsidP="00D036A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4.2</w:t>
      </w:r>
      <w:r w:rsidR="00D036A3">
        <w:rPr>
          <w:rFonts w:hint="eastAsia"/>
          <w:sz w:val="32"/>
          <w:szCs w:val="32"/>
        </w:rPr>
        <w:t>设计服务：</w:t>
      </w:r>
    </w:p>
    <w:p w14:paraId="42C8EE32" w14:textId="12246B51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D036A3">
        <w:rPr>
          <w:rFonts w:hint="eastAsia"/>
          <w:sz w:val="32"/>
          <w:szCs w:val="32"/>
        </w:rPr>
        <w:t>Banner</w:t>
      </w:r>
      <w:r w:rsidRPr="00D036A3">
        <w:rPr>
          <w:rFonts w:hint="eastAsia"/>
          <w:sz w:val="32"/>
          <w:szCs w:val="32"/>
        </w:rPr>
        <w:t>图设计</w:t>
      </w:r>
      <w:r>
        <w:rPr>
          <w:rFonts w:hint="eastAsia"/>
          <w:sz w:val="32"/>
          <w:szCs w:val="32"/>
        </w:rPr>
        <w:t>；</w:t>
      </w:r>
    </w:p>
    <w:p w14:paraId="1A35B528" w14:textId="660F7BB3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）页面样式制作；</w:t>
      </w:r>
    </w:p>
    <w:p w14:paraId="7B095EDC" w14:textId="29968617" w:rsidR="00D036A3" w:rsidRDefault="00AE69E5" w:rsidP="00D036A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4.3 </w:t>
      </w:r>
      <w:r w:rsidR="00D036A3">
        <w:rPr>
          <w:rFonts w:hint="eastAsia"/>
          <w:sz w:val="32"/>
          <w:szCs w:val="32"/>
        </w:rPr>
        <w:t>技术支持：</w:t>
      </w:r>
    </w:p>
    <w:p w14:paraId="23EC2381" w14:textId="63835135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）医院互联网技术咨询服务；</w:t>
      </w:r>
    </w:p>
    <w:p w14:paraId="3FCF5504" w14:textId="2C8BED72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）每月提交一次巡检报告，</w:t>
      </w:r>
      <w:r w:rsidRPr="00D036A3">
        <w:rPr>
          <w:rFonts w:hint="eastAsia"/>
          <w:sz w:val="32"/>
          <w:szCs w:val="32"/>
        </w:rPr>
        <w:t>如遇上级主管部门检查需要，可提供临时巡检报告</w:t>
      </w:r>
      <w:r w:rsidR="009A71D7">
        <w:rPr>
          <w:rFonts w:hint="eastAsia"/>
          <w:sz w:val="32"/>
          <w:szCs w:val="32"/>
        </w:rPr>
        <w:t>；</w:t>
      </w:r>
    </w:p>
    <w:p w14:paraId="289CEC58" w14:textId="77777777" w:rsidR="000A48B3" w:rsidRDefault="00D036A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9A71D7">
        <w:rPr>
          <w:rFonts w:hint="eastAsia"/>
          <w:sz w:val="32"/>
          <w:szCs w:val="32"/>
        </w:rPr>
        <w:t>按需提供培训服务；</w:t>
      </w:r>
    </w:p>
    <w:p w14:paraId="6948708D" w14:textId="3FA9B0B2" w:rsidR="000A48B3" w:rsidRDefault="00AE69E5" w:rsidP="000A48B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4.4 </w:t>
      </w:r>
      <w:r w:rsidR="000A48B3">
        <w:rPr>
          <w:rFonts w:hint="eastAsia"/>
          <w:sz w:val="32"/>
          <w:szCs w:val="32"/>
        </w:rPr>
        <w:t>系统及数据支持：</w:t>
      </w:r>
    </w:p>
    <w:p w14:paraId="2CA27FE0" w14:textId="5D8DE8C8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）系统数据按需导入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导出；</w:t>
      </w:r>
    </w:p>
    <w:p w14:paraId="28282224" w14:textId="38241074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>
        <w:rPr>
          <w:rFonts w:hint="eastAsia"/>
          <w:sz w:val="32"/>
          <w:szCs w:val="32"/>
        </w:rPr>
        <w:t>）操作系统的安装、配置服务；</w:t>
      </w:r>
    </w:p>
    <w:p w14:paraId="633C851F" w14:textId="73B8B81C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28074B">
        <w:rPr>
          <w:rFonts w:hint="eastAsia"/>
          <w:sz w:val="32"/>
          <w:szCs w:val="32"/>
        </w:rPr>
        <w:t>数据库</w:t>
      </w:r>
      <w:r>
        <w:rPr>
          <w:rFonts w:hint="eastAsia"/>
          <w:sz w:val="32"/>
          <w:szCs w:val="32"/>
        </w:rPr>
        <w:t>安装、配置、检测；</w:t>
      </w:r>
    </w:p>
    <w:p w14:paraId="03263750" w14:textId="765E5DB6" w:rsidR="00AB4EB4" w:rsidRDefault="00AE69E5" w:rsidP="00AB4EB4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4.5 </w:t>
      </w:r>
      <w:r w:rsidR="00AB4EB4">
        <w:rPr>
          <w:rFonts w:hint="eastAsia"/>
          <w:sz w:val="32"/>
          <w:szCs w:val="32"/>
        </w:rPr>
        <w:t>提供</w:t>
      </w:r>
      <w:r w:rsidR="00AB4EB4">
        <w:rPr>
          <w:rFonts w:hint="eastAsia"/>
          <w:sz w:val="32"/>
          <w:szCs w:val="32"/>
        </w:rPr>
        <w:t>1</w:t>
      </w:r>
      <w:r w:rsidR="00AB4EB4">
        <w:rPr>
          <w:rFonts w:hint="eastAsia"/>
          <w:sz w:val="32"/>
          <w:szCs w:val="32"/>
        </w:rPr>
        <w:t>年云服务器，配置要求：</w:t>
      </w:r>
    </w:p>
    <w:p w14:paraId="65A8BA56" w14:textId="4CB807A7" w:rsidR="0036099C" w:rsidRDefault="00AB4EB4" w:rsidP="00AB4EB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36099C">
        <w:rPr>
          <w:rFonts w:hint="eastAsia"/>
          <w:sz w:val="32"/>
          <w:szCs w:val="32"/>
        </w:rPr>
        <w:t>区域：华北</w:t>
      </w:r>
    </w:p>
    <w:p w14:paraId="20C12B96" w14:textId="24262010" w:rsidR="00AB4EB4" w:rsidRDefault="00AB4EB4" w:rsidP="0036099C">
      <w:pPr>
        <w:ind w:left="840" w:firstLine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规格：</w:t>
      </w:r>
      <w:bookmarkStart w:id="0" w:name="_GoBack"/>
      <w:bookmarkEnd w:id="0"/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6GB</w:t>
      </w:r>
      <w:r>
        <w:rPr>
          <w:rFonts w:hint="eastAsia"/>
          <w:sz w:val="32"/>
          <w:szCs w:val="32"/>
        </w:rPr>
        <w:t>；</w:t>
      </w:r>
    </w:p>
    <w:p w14:paraId="46AE7C2C" w14:textId="02E51D47" w:rsidR="00AB4EB4" w:rsidRDefault="00AB4EB4" w:rsidP="00AB4EB4">
      <w:pPr>
        <w:ind w:firstLineChars="398" w:firstLine="127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系统盘：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00GB</w:t>
      </w:r>
    </w:p>
    <w:p w14:paraId="2AA0E4D7" w14:textId="641522C9" w:rsidR="00A67154" w:rsidRPr="00A67154" w:rsidRDefault="00A67154" w:rsidP="00AB4EB4">
      <w:pPr>
        <w:ind w:firstLineChars="398" w:firstLine="127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镜像：</w:t>
      </w:r>
      <w:r>
        <w:rPr>
          <w:rFonts w:hint="eastAsia"/>
          <w:sz w:val="32"/>
          <w:szCs w:val="32"/>
        </w:rPr>
        <w:t>W</w:t>
      </w:r>
      <w:r>
        <w:rPr>
          <w:sz w:val="32"/>
          <w:szCs w:val="32"/>
        </w:rPr>
        <w:t>indows Server 2016</w:t>
      </w:r>
      <w:r>
        <w:rPr>
          <w:rFonts w:hint="eastAsia"/>
          <w:sz w:val="32"/>
          <w:szCs w:val="32"/>
        </w:rPr>
        <w:t>数据中心版</w:t>
      </w:r>
    </w:p>
    <w:p w14:paraId="7A485905" w14:textId="123E8871" w:rsidR="00AB4EB4" w:rsidRDefault="00AB4EB4" w:rsidP="00AB4EB4">
      <w:pPr>
        <w:ind w:firstLineChars="398" w:firstLine="127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带宽：独享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0M</w:t>
      </w:r>
      <w:r w:rsidR="00A67154">
        <w:rPr>
          <w:rFonts w:hint="eastAsia"/>
          <w:sz w:val="32"/>
          <w:szCs w:val="32"/>
        </w:rPr>
        <w:t>bit</w:t>
      </w:r>
      <w:r w:rsidR="00A67154">
        <w:rPr>
          <w:sz w:val="32"/>
          <w:szCs w:val="32"/>
        </w:rPr>
        <w:t>/</w:t>
      </w:r>
      <w:r w:rsidR="00A67154">
        <w:rPr>
          <w:rFonts w:hint="eastAsia"/>
          <w:sz w:val="32"/>
          <w:szCs w:val="32"/>
        </w:rPr>
        <w:t>s</w:t>
      </w:r>
    </w:p>
    <w:p w14:paraId="68746A94" w14:textId="59E9863D" w:rsidR="00AB4EB4" w:rsidRDefault="00AB4EB4" w:rsidP="00AB4EB4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AB4EB4">
        <w:rPr>
          <w:rFonts w:asciiTheme="minorEastAsia" w:hAnsiTheme="minorEastAsia" w:cs="Times New Roman" w:hint="eastAsia"/>
          <w:sz w:val="28"/>
          <w:szCs w:val="28"/>
        </w:rPr>
        <w:t>注：</w:t>
      </w:r>
      <w:r>
        <w:rPr>
          <w:rFonts w:asciiTheme="minorEastAsia" w:hAnsiTheme="minorEastAsia" w:cs="Times New Roman" w:hint="eastAsia"/>
          <w:sz w:val="28"/>
          <w:szCs w:val="28"/>
        </w:rPr>
        <w:t>云服务器</w:t>
      </w:r>
      <w:r w:rsidRPr="00E229DB">
        <w:rPr>
          <w:rFonts w:asciiTheme="minorEastAsia" w:hAnsiTheme="minorEastAsia" w:cs="Times New Roman" w:hint="eastAsia"/>
          <w:sz w:val="28"/>
          <w:szCs w:val="28"/>
        </w:rPr>
        <w:t>配置必须</w:t>
      </w:r>
      <w:r>
        <w:rPr>
          <w:rFonts w:asciiTheme="minorEastAsia" w:hAnsiTheme="minorEastAsia" w:cs="Times New Roman" w:hint="eastAsia"/>
          <w:sz w:val="28"/>
          <w:szCs w:val="28"/>
        </w:rPr>
        <w:t>满足</w:t>
      </w:r>
      <w:r w:rsidRPr="00E229DB">
        <w:rPr>
          <w:rFonts w:asciiTheme="minorEastAsia" w:hAnsiTheme="minorEastAsia" w:cs="Times New Roman" w:hint="eastAsia"/>
          <w:sz w:val="28"/>
          <w:szCs w:val="28"/>
        </w:rPr>
        <w:t>现有网站系统的</w:t>
      </w:r>
      <w:r>
        <w:rPr>
          <w:rFonts w:asciiTheme="minorEastAsia" w:hAnsiTheme="minorEastAsia" w:cs="Times New Roman" w:hint="eastAsia"/>
          <w:sz w:val="28"/>
          <w:szCs w:val="28"/>
        </w:rPr>
        <w:t>运行要求</w:t>
      </w:r>
      <w:r w:rsidRPr="00E229DB">
        <w:rPr>
          <w:rFonts w:asciiTheme="minorEastAsia" w:hAnsiTheme="minorEastAsia" w:cs="Times New Roman" w:hint="eastAsia"/>
          <w:sz w:val="28"/>
          <w:szCs w:val="28"/>
        </w:rPr>
        <w:t>，不影响网站系统的正常运行。供应商须出具授权代表签字盖章的承诺书（格式自拟）。</w:t>
      </w:r>
    </w:p>
    <w:p w14:paraId="2D7F3C70" w14:textId="3236EF6D" w:rsidR="0028074B" w:rsidRDefault="0028074B" w:rsidP="0028074B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4.6 </w:t>
      </w:r>
      <w:r>
        <w:rPr>
          <w:rFonts w:hint="eastAsia"/>
          <w:sz w:val="32"/>
          <w:szCs w:val="32"/>
        </w:rPr>
        <w:t>服务器代运维服务：</w:t>
      </w:r>
    </w:p>
    <w:p w14:paraId="74D1BE52" w14:textId="18C7928E" w:rsidR="0028074B" w:rsidRDefault="0028074B" w:rsidP="0028074B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）服务器的</w:t>
      </w:r>
      <w:r w:rsidRPr="0028074B">
        <w:rPr>
          <w:rFonts w:hint="eastAsia"/>
          <w:sz w:val="32"/>
          <w:szCs w:val="32"/>
        </w:rPr>
        <w:t>安装、配置</w:t>
      </w:r>
      <w:r>
        <w:rPr>
          <w:rFonts w:hint="eastAsia"/>
          <w:sz w:val="32"/>
          <w:szCs w:val="32"/>
        </w:rPr>
        <w:t>服务；</w:t>
      </w:r>
    </w:p>
    <w:p w14:paraId="60676B4C" w14:textId="7F581CD7" w:rsidR="0028074B" w:rsidRPr="0028074B" w:rsidRDefault="0028074B" w:rsidP="0028074B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）服务器日常使用</w:t>
      </w:r>
      <w:r w:rsidR="005B53EF">
        <w:rPr>
          <w:rFonts w:hint="eastAsia"/>
          <w:sz w:val="32"/>
          <w:szCs w:val="32"/>
        </w:rPr>
        <w:t>及监测</w:t>
      </w:r>
      <w:r>
        <w:rPr>
          <w:rFonts w:hint="eastAsia"/>
          <w:sz w:val="32"/>
          <w:szCs w:val="32"/>
        </w:rPr>
        <w:t>服务；</w:t>
      </w:r>
    </w:p>
    <w:p w14:paraId="273EA337" w14:textId="4396AB95" w:rsidR="009A71D7" w:rsidRDefault="00AE69E5" w:rsidP="00D036A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4.</w:t>
      </w:r>
      <w:r w:rsidR="0028074B">
        <w:rPr>
          <w:sz w:val="32"/>
          <w:szCs w:val="32"/>
        </w:rPr>
        <w:t>7</w:t>
      </w:r>
      <w:r w:rsidR="000A48B3">
        <w:rPr>
          <w:rFonts w:hint="eastAsia"/>
          <w:sz w:val="32"/>
          <w:szCs w:val="32"/>
        </w:rPr>
        <w:t>其他</w:t>
      </w:r>
      <w:r w:rsidR="009A71D7">
        <w:rPr>
          <w:rFonts w:hint="eastAsia"/>
          <w:sz w:val="32"/>
          <w:szCs w:val="32"/>
        </w:rPr>
        <w:t>服务：</w:t>
      </w:r>
    </w:p>
    <w:p w14:paraId="5630CD8C" w14:textId="6C6F33AA" w:rsidR="009A71D7" w:rsidRDefault="009A71D7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提供每月一次网站功能升级（如有，包括补丁安装）</w:t>
      </w:r>
      <w:r>
        <w:rPr>
          <w:rFonts w:hint="eastAsia"/>
          <w:sz w:val="32"/>
          <w:szCs w:val="32"/>
        </w:rPr>
        <w:t>；</w:t>
      </w:r>
    </w:p>
    <w:p w14:paraId="011DEA43" w14:textId="3BEFD5A2" w:rsidR="009A71D7" w:rsidRDefault="009A71D7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每天、每周、每月进行不同程度的数据备份</w:t>
      </w:r>
      <w:r>
        <w:rPr>
          <w:rFonts w:hint="eastAsia"/>
          <w:sz w:val="32"/>
          <w:szCs w:val="32"/>
        </w:rPr>
        <w:t>；</w:t>
      </w:r>
    </w:p>
    <w:p w14:paraId="6E511874" w14:textId="77777777" w:rsidR="000A48B3" w:rsidRDefault="009A71D7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负责修复网站功能</w:t>
      </w:r>
      <w:r w:rsidRPr="009A71D7">
        <w:rPr>
          <w:rFonts w:hint="eastAsia"/>
          <w:sz w:val="32"/>
          <w:szCs w:val="32"/>
        </w:rPr>
        <w:t>BUG</w:t>
      </w:r>
      <w:r w:rsidRPr="009A71D7">
        <w:rPr>
          <w:rFonts w:hint="eastAsia"/>
          <w:sz w:val="32"/>
          <w:szCs w:val="32"/>
        </w:rPr>
        <w:t>，保障网站功能的正常运行</w:t>
      </w:r>
      <w:r>
        <w:rPr>
          <w:rFonts w:hint="eastAsia"/>
          <w:sz w:val="32"/>
          <w:szCs w:val="32"/>
        </w:rPr>
        <w:t>；</w:t>
      </w:r>
    </w:p>
    <w:p w14:paraId="4E2F6DC5" w14:textId="25568C92" w:rsidR="009A71D7" w:rsidRDefault="009A71D7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重大节假日人工安全值守服务</w:t>
      </w:r>
      <w:r>
        <w:rPr>
          <w:rFonts w:hint="eastAsia"/>
          <w:sz w:val="32"/>
          <w:szCs w:val="32"/>
        </w:rPr>
        <w:t>；</w:t>
      </w:r>
    </w:p>
    <w:p w14:paraId="0251CBFF" w14:textId="22FF2811" w:rsidR="00D036A3" w:rsidRDefault="00212346" w:rsidP="00212346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</w:t>
      </w:r>
      <w:r w:rsidR="00412738" w:rsidRPr="00412738">
        <w:rPr>
          <w:rFonts w:hint="eastAsia"/>
          <w:sz w:val="32"/>
          <w:szCs w:val="32"/>
        </w:rPr>
        <w:t>在合同</w:t>
      </w:r>
      <w:r w:rsidR="00412738">
        <w:rPr>
          <w:rFonts w:hint="eastAsia"/>
          <w:sz w:val="32"/>
          <w:szCs w:val="32"/>
        </w:rPr>
        <w:t>服务</w:t>
      </w:r>
      <w:r w:rsidR="00412738" w:rsidRPr="00412738">
        <w:rPr>
          <w:rFonts w:hint="eastAsia"/>
          <w:sz w:val="32"/>
          <w:szCs w:val="32"/>
        </w:rPr>
        <w:t>过程中，如乙方出现严重失误时，及</w:t>
      </w:r>
      <w:r w:rsidR="00412738" w:rsidRPr="00412738">
        <w:rPr>
          <w:rFonts w:hint="eastAsia"/>
          <w:sz w:val="32"/>
          <w:szCs w:val="32"/>
        </w:rPr>
        <w:lastRenderedPageBreak/>
        <w:t>时与甲方联系、沟通，并做出回应和准备采取的应急措施等。</w:t>
      </w:r>
      <w:r w:rsidR="00A73A4C">
        <w:rPr>
          <w:rFonts w:hint="eastAsia"/>
          <w:sz w:val="32"/>
          <w:szCs w:val="32"/>
        </w:rPr>
        <w:t>如遇特殊事件</w:t>
      </w:r>
      <w:r w:rsidR="00412738">
        <w:rPr>
          <w:rFonts w:hint="eastAsia"/>
          <w:sz w:val="32"/>
          <w:szCs w:val="32"/>
        </w:rPr>
        <w:t>或</w:t>
      </w:r>
      <w:r w:rsidRPr="00212346">
        <w:rPr>
          <w:rFonts w:hint="eastAsia"/>
          <w:sz w:val="32"/>
          <w:szCs w:val="32"/>
        </w:rPr>
        <w:t>大型攻击，提供最佳应对方案，并积极调整安全策略。</w:t>
      </w:r>
    </w:p>
    <w:p w14:paraId="15A30253" w14:textId="2E073658" w:rsidR="00D92099" w:rsidRPr="00D92099" w:rsidRDefault="00D92099" w:rsidP="00212346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）提供应急预案：</w:t>
      </w:r>
      <w:r w:rsidR="004D46CE">
        <w:rPr>
          <w:rFonts w:hint="eastAsia"/>
          <w:sz w:val="32"/>
          <w:szCs w:val="32"/>
        </w:rPr>
        <w:t>预案合理，</w:t>
      </w:r>
      <w:r>
        <w:rPr>
          <w:rFonts w:hint="eastAsia"/>
          <w:sz w:val="32"/>
          <w:szCs w:val="32"/>
        </w:rPr>
        <w:t>考虑周全，操作规范。</w:t>
      </w:r>
    </w:p>
    <w:p w14:paraId="30334BC3" w14:textId="4E02ADDE" w:rsidR="008429F0" w:rsidRDefault="00AE69E5" w:rsidP="00034C26">
      <w:pPr>
        <w:ind w:firstLine="660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 w:rsidR="001C2456" w:rsidRPr="00034C26">
        <w:rPr>
          <w:rFonts w:hint="eastAsia"/>
          <w:b/>
          <w:bCs/>
          <w:sz w:val="32"/>
          <w:szCs w:val="32"/>
        </w:rPr>
        <w:t>结款要求：</w:t>
      </w:r>
      <w:r w:rsidR="009A71D7">
        <w:rPr>
          <w:rFonts w:hint="eastAsia"/>
          <w:sz w:val="32"/>
          <w:szCs w:val="32"/>
        </w:rPr>
        <w:t>协议签署</w:t>
      </w:r>
      <w:r w:rsidR="001C2456" w:rsidRPr="001C2456">
        <w:rPr>
          <w:rFonts w:hint="eastAsia"/>
          <w:sz w:val="32"/>
          <w:szCs w:val="32"/>
        </w:rPr>
        <w:t>后</w:t>
      </w:r>
      <w:r w:rsidR="009A71D7">
        <w:rPr>
          <w:sz w:val="32"/>
          <w:szCs w:val="32"/>
        </w:rPr>
        <w:t>10</w:t>
      </w:r>
      <w:r w:rsidR="009A71D7">
        <w:rPr>
          <w:rFonts w:hint="eastAsia"/>
          <w:sz w:val="32"/>
          <w:szCs w:val="32"/>
        </w:rPr>
        <w:t>个工作日内</w:t>
      </w:r>
      <w:r w:rsidR="001C2456" w:rsidRPr="001C2456">
        <w:rPr>
          <w:rFonts w:hint="eastAsia"/>
          <w:sz w:val="32"/>
          <w:szCs w:val="32"/>
        </w:rPr>
        <w:t>乙方需提供增值税普通发票，甲方</w:t>
      </w:r>
      <w:r w:rsidR="007937E0">
        <w:rPr>
          <w:sz w:val="32"/>
          <w:szCs w:val="32"/>
        </w:rPr>
        <w:t>6</w:t>
      </w:r>
      <w:r w:rsidR="009A71D7">
        <w:rPr>
          <w:sz w:val="32"/>
          <w:szCs w:val="32"/>
        </w:rPr>
        <w:t>0</w:t>
      </w:r>
      <w:r w:rsidR="001C2456" w:rsidRPr="001C2456">
        <w:rPr>
          <w:rFonts w:hint="eastAsia"/>
          <w:sz w:val="32"/>
          <w:szCs w:val="32"/>
        </w:rPr>
        <w:t>日内付清所有款项。</w:t>
      </w:r>
    </w:p>
    <w:p w14:paraId="3AEE514E" w14:textId="77777777" w:rsidR="001C2456" w:rsidRDefault="001C2456" w:rsidP="001C2456">
      <w:pPr>
        <w:ind w:firstLine="660"/>
        <w:jc w:val="left"/>
        <w:rPr>
          <w:sz w:val="32"/>
          <w:szCs w:val="32"/>
        </w:rPr>
      </w:pPr>
    </w:p>
    <w:p w14:paraId="63B1F287" w14:textId="77777777" w:rsidR="004974FF" w:rsidRDefault="009D1980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C2456">
        <w:rPr>
          <w:rFonts w:hint="eastAsia"/>
          <w:sz w:val="32"/>
          <w:szCs w:val="32"/>
        </w:rPr>
        <w:t>58628868</w:t>
      </w:r>
      <w:r w:rsidR="00443207">
        <w:rPr>
          <w:rFonts w:hint="eastAsia"/>
          <w:sz w:val="32"/>
          <w:szCs w:val="32"/>
        </w:rPr>
        <w:t xml:space="preserve">    </w:t>
      </w:r>
      <w:r w:rsidR="001C45FE">
        <w:rPr>
          <w:rFonts w:hint="eastAsia"/>
          <w:sz w:val="32"/>
          <w:szCs w:val="32"/>
        </w:rPr>
        <w:t>586288</w:t>
      </w:r>
      <w:r w:rsidR="001C45FE">
        <w:rPr>
          <w:sz w:val="32"/>
          <w:szCs w:val="32"/>
        </w:rPr>
        <w:t>05</w:t>
      </w:r>
    </w:p>
    <w:p w14:paraId="3CB2130A" w14:textId="77777777" w:rsidR="001C2456" w:rsidRDefault="001C2456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宣传</w:t>
      </w:r>
      <w:r w:rsidR="00C13CB0">
        <w:rPr>
          <w:rFonts w:hint="eastAsia"/>
          <w:sz w:val="32"/>
          <w:szCs w:val="32"/>
        </w:rPr>
        <w:t>部</w:t>
      </w:r>
    </w:p>
    <w:p w14:paraId="169132FD" w14:textId="3EF07454" w:rsidR="001C2456" w:rsidRDefault="00C13CB0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9547EA">
        <w:rPr>
          <w:sz w:val="32"/>
          <w:szCs w:val="32"/>
        </w:rPr>
        <w:t>3</w:t>
      </w:r>
      <w:r w:rsidR="001C2456">
        <w:rPr>
          <w:rFonts w:hint="eastAsia"/>
          <w:sz w:val="32"/>
          <w:szCs w:val="32"/>
        </w:rPr>
        <w:t>年</w:t>
      </w:r>
      <w:r w:rsidR="009547EA">
        <w:rPr>
          <w:sz w:val="32"/>
          <w:szCs w:val="32"/>
        </w:rPr>
        <w:t>3</w:t>
      </w:r>
      <w:r w:rsidR="001C2456">
        <w:rPr>
          <w:rFonts w:hint="eastAsia"/>
          <w:sz w:val="32"/>
          <w:szCs w:val="32"/>
        </w:rPr>
        <w:t>月</w:t>
      </w:r>
      <w:r w:rsidR="009547EA">
        <w:rPr>
          <w:sz w:val="32"/>
          <w:szCs w:val="32"/>
        </w:rPr>
        <w:t>13</w:t>
      </w:r>
      <w:r w:rsidR="001C2456">
        <w:rPr>
          <w:rFonts w:hint="eastAsia"/>
          <w:sz w:val="32"/>
          <w:szCs w:val="32"/>
        </w:rPr>
        <w:t>日</w:t>
      </w:r>
    </w:p>
    <w:sectPr w:rsidR="001C2456" w:rsidSect="00EF7E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3560A" w14:textId="77777777" w:rsidR="00435DF8" w:rsidRDefault="00435DF8" w:rsidP="001C45FE">
      <w:r>
        <w:separator/>
      </w:r>
    </w:p>
  </w:endnote>
  <w:endnote w:type="continuationSeparator" w:id="0">
    <w:p w14:paraId="2F75C84F" w14:textId="77777777" w:rsidR="00435DF8" w:rsidRDefault="00435DF8" w:rsidP="001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766054"/>
      <w:docPartObj>
        <w:docPartGallery w:val="Page Numbers (Bottom of Page)"/>
        <w:docPartUnique/>
      </w:docPartObj>
    </w:sdtPr>
    <w:sdtEndPr/>
    <w:sdtContent>
      <w:p w14:paraId="74D97E80" w14:textId="434836A6" w:rsidR="00B762FD" w:rsidRDefault="00B762F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7A" w:rsidRPr="00DC5E7A">
          <w:rPr>
            <w:noProof/>
            <w:lang w:val="zh-CN"/>
          </w:rPr>
          <w:t>4</w:t>
        </w:r>
        <w:r>
          <w:fldChar w:fldCharType="end"/>
        </w:r>
      </w:p>
    </w:sdtContent>
  </w:sdt>
  <w:p w14:paraId="5E1DCF27" w14:textId="77777777" w:rsidR="00B762FD" w:rsidRDefault="00B76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A2D7" w14:textId="77777777" w:rsidR="00435DF8" w:rsidRDefault="00435DF8" w:rsidP="001C45FE">
      <w:r>
        <w:separator/>
      </w:r>
    </w:p>
  </w:footnote>
  <w:footnote w:type="continuationSeparator" w:id="0">
    <w:p w14:paraId="6479FF73" w14:textId="77777777" w:rsidR="00435DF8" w:rsidRDefault="00435DF8" w:rsidP="001C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90"/>
    <w:rsid w:val="000021FC"/>
    <w:rsid w:val="00034C26"/>
    <w:rsid w:val="00040597"/>
    <w:rsid w:val="00050DA6"/>
    <w:rsid w:val="00091C54"/>
    <w:rsid w:val="000A48B3"/>
    <w:rsid w:val="000E4FA8"/>
    <w:rsid w:val="00111903"/>
    <w:rsid w:val="0015331F"/>
    <w:rsid w:val="001C2456"/>
    <w:rsid w:val="001C45FE"/>
    <w:rsid w:val="001F6FC7"/>
    <w:rsid w:val="00212346"/>
    <w:rsid w:val="002322B6"/>
    <w:rsid w:val="0028074B"/>
    <w:rsid w:val="002A2385"/>
    <w:rsid w:val="002A3978"/>
    <w:rsid w:val="002E37C2"/>
    <w:rsid w:val="00354C70"/>
    <w:rsid w:val="0036099C"/>
    <w:rsid w:val="00377CCD"/>
    <w:rsid w:val="00380AA4"/>
    <w:rsid w:val="0039454B"/>
    <w:rsid w:val="003B5692"/>
    <w:rsid w:val="00412738"/>
    <w:rsid w:val="00427439"/>
    <w:rsid w:val="00430E29"/>
    <w:rsid w:val="00435DF8"/>
    <w:rsid w:val="00443207"/>
    <w:rsid w:val="00461226"/>
    <w:rsid w:val="004625F6"/>
    <w:rsid w:val="004974FF"/>
    <w:rsid w:val="004D3481"/>
    <w:rsid w:val="004D46CE"/>
    <w:rsid w:val="004D49F2"/>
    <w:rsid w:val="004D49F4"/>
    <w:rsid w:val="00530A77"/>
    <w:rsid w:val="00533E7E"/>
    <w:rsid w:val="00584F3F"/>
    <w:rsid w:val="00585F90"/>
    <w:rsid w:val="005B53EF"/>
    <w:rsid w:val="006156A8"/>
    <w:rsid w:val="00694FDE"/>
    <w:rsid w:val="006B0803"/>
    <w:rsid w:val="007228B5"/>
    <w:rsid w:val="00775DC4"/>
    <w:rsid w:val="007937E0"/>
    <w:rsid w:val="008429F0"/>
    <w:rsid w:val="00860FEF"/>
    <w:rsid w:val="00871FDD"/>
    <w:rsid w:val="008B6CB5"/>
    <w:rsid w:val="009547EA"/>
    <w:rsid w:val="00986D72"/>
    <w:rsid w:val="009A71D7"/>
    <w:rsid w:val="009C017A"/>
    <w:rsid w:val="009C088A"/>
    <w:rsid w:val="009D1980"/>
    <w:rsid w:val="009E0F10"/>
    <w:rsid w:val="00A24705"/>
    <w:rsid w:val="00A67154"/>
    <w:rsid w:val="00A73A4C"/>
    <w:rsid w:val="00AB4EB4"/>
    <w:rsid w:val="00AE69E5"/>
    <w:rsid w:val="00B3271E"/>
    <w:rsid w:val="00B67678"/>
    <w:rsid w:val="00B762FD"/>
    <w:rsid w:val="00C045F0"/>
    <w:rsid w:val="00C13CB0"/>
    <w:rsid w:val="00C21BB0"/>
    <w:rsid w:val="00C67F78"/>
    <w:rsid w:val="00C71C4E"/>
    <w:rsid w:val="00CD1CEE"/>
    <w:rsid w:val="00D036A3"/>
    <w:rsid w:val="00D21617"/>
    <w:rsid w:val="00D36C2A"/>
    <w:rsid w:val="00D819B2"/>
    <w:rsid w:val="00D92099"/>
    <w:rsid w:val="00DA4877"/>
    <w:rsid w:val="00DC5E7A"/>
    <w:rsid w:val="00DD23E3"/>
    <w:rsid w:val="00E45DD5"/>
    <w:rsid w:val="00EF7EF3"/>
    <w:rsid w:val="00F75933"/>
    <w:rsid w:val="00FB725D"/>
    <w:rsid w:val="00FD69A1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E88B"/>
  <w15:docId w15:val="{619F8D9D-C394-4CF3-8AA5-5DF3364F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F7E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7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21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21FC"/>
    <w:rPr>
      <w:kern w:val="2"/>
      <w:sz w:val="18"/>
      <w:szCs w:val="18"/>
    </w:rPr>
  </w:style>
  <w:style w:type="table" w:styleId="a9">
    <w:name w:val="Table Grid"/>
    <w:basedOn w:val="a1"/>
    <w:qFormat/>
    <w:rsid w:val="004D4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194</Words>
  <Characters>1107</Characters>
  <Application>Microsoft Office Word</Application>
  <DocSecurity>0</DocSecurity>
  <Lines>9</Lines>
  <Paragraphs>2</Paragraphs>
  <ScaleCrop>false</ScaleCrop>
  <Company>P R 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焦乐晨</cp:lastModifiedBy>
  <cp:revision>5</cp:revision>
  <cp:lastPrinted>2021-01-12T08:12:00Z</cp:lastPrinted>
  <dcterms:created xsi:type="dcterms:W3CDTF">2023-03-13T07:03:00Z</dcterms:created>
  <dcterms:modified xsi:type="dcterms:W3CDTF">2023-03-13T08:11:00Z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